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B5AB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  <w:r w:rsidRPr="00991993">
        <w:rPr>
          <w:rFonts w:ascii="Courier New" w:hAnsi="Courier New" w:cs="Courier New"/>
        </w:rPr>
        <w:t xml:space="preserve">All stacks mapped to a polar stereographic projection at 46mpp and </w:t>
      </w:r>
      <w:proofErr w:type="spellStart"/>
      <w:r w:rsidRPr="00991993">
        <w:rPr>
          <w:rFonts w:ascii="Courier New" w:hAnsi="Courier New" w:cs="Courier New"/>
        </w:rPr>
        <w:t>maptrim'd</w:t>
      </w:r>
      <w:proofErr w:type="spellEnd"/>
      <w:r w:rsidRPr="00991993">
        <w:rPr>
          <w:rFonts w:ascii="Courier New" w:hAnsi="Courier New" w:cs="Courier New"/>
        </w:rPr>
        <w:t xml:space="preserve"> to the following:</w:t>
      </w:r>
    </w:p>
    <w:p w14:paraId="3B9C575C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</w:p>
    <w:p w14:paraId="77D03005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  <w:proofErr w:type="spellStart"/>
      <w:r w:rsidRPr="00991993">
        <w:rPr>
          <w:rFonts w:ascii="Courier New" w:hAnsi="Courier New" w:cs="Courier New"/>
        </w:rPr>
        <w:t>lat</w:t>
      </w:r>
      <w:proofErr w:type="spellEnd"/>
      <w:r w:rsidRPr="00991993">
        <w:rPr>
          <w:rFonts w:ascii="Courier New" w:hAnsi="Courier New" w:cs="Courier New"/>
        </w:rPr>
        <w:t>: 83.03 - 83.55 N</w:t>
      </w:r>
    </w:p>
    <w:p w14:paraId="08CF3A96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  <w:proofErr w:type="spellStart"/>
      <w:r w:rsidRPr="00991993">
        <w:rPr>
          <w:rFonts w:ascii="Courier New" w:hAnsi="Courier New" w:cs="Courier New"/>
        </w:rPr>
        <w:t>lon</w:t>
      </w:r>
      <w:proofErr w:type="spellEnd"/>
      <w:r w:rsidRPr="00991993">
        <w:rPr>
          <w:rFonts w:ascii="Courier New" w:hAnsi="Courier New" w:cs="Courier New"/>
        </w:rPr>
        <w:t>: 307.45 - 312.5 E</w:t>
      </w:r>
    </w:p>
    <w:p w14:paraId="11074F42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</w:p>
    <w:p w14:paraId="60784462" w14:textId="45796420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DEM (km)</w:t>
      </w:r>
    </w:p>
    <w:p w14:paraId="00E4404B" w14:textId="6485E288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Avg. Illumination (% of solar day)</w:t>
      </w:r>
    </w:p>
    <w:p w14:paraId="1819A9FB" w14:textId="49C8EDB4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Maximum Incident Solar Flux (W m^-2)</w:t>
      </w:r>
    </w:p>
    <w:p w14:paraId="2B9AB343" w14:textId="05379DEB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Maximum Temperature (K)</w:t>
      </w:r>
    </w:p>
    <w:p w14:paraId="57B4B710" w14:textId="072ECC32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Avg. Temperature (K)</w:t>
      </w:r>
    </w:p>
    <w:p w14:paraId="4ADFC969" w14:textId="71C7744B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 xml:space="preserve">Ice Depth (m) </w:t>
      </w:r>
    </w:p>
    <w:p w14:paraId="063EB0DE" w14:textId="618B8D2D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Sulfur depth (m)</w:t>
      </w:r>
    </w:p>
    <w:p w14:paraId="2E13E175" w14:textId="03015411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Coronene depth (m)</w:t>
      </w:r>
    </w:p>
    <w:p w14:paraId="4BBD10CE" w14:textId="10B61DE4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Anthracene depth (m)</w:t>
      </w:r>
    </w:p>
    <w:p w14:paraId="55D77CF2" w14:textId="462B9E48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EW0242255486G (WAC-7 narrowband filter: Intensity/Flux - corrected for dark, smear, non-linearity, flatfield, radiometric)</w:t>
      </w:r>
    </w:p>
    <w:p w14:paraId="46E144BA" w14:textId="22FF4793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EW1047293379B (WAC-2 broadband filter: all broadband images are DN values corrected for dark, smear, and non-linearity)</w:t>
      </w:r>
    </w:p>
    <w:p w14:paraId="4B16743A" w14:textId="2CAAB7B5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EW1052529039B</w:t>
      </w:r>
    </w:p>
    <w:p w14:paraId="3775BB0C" w14:textId="31443F40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EW1052586891B</w:t>
      </w:r>
    </w:p>
    <w:p w14:paraId="3A959D5E" w14:textId="76AE6367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EW1067451645B</w:t>
      </w:r>
    </w:p>
    <w:p w14:paraId="18C2E91B" w14:textId="0BF56A08" w:rsidR="00991993" w:rsidRPr="00B74BF8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EW1067481439B</w:t>
      </w:r>
    </w:p>
    <w:p w14:paraId="08756F01" w14:textId="1ED67856" w:rsidR="00991993" w:rsidRPr="00991993" w:rsidRDefault="00991993" w:rsidP="00202445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B74BF8">
        <w:rPr>
          <w:rFonts w:ascii="Courier New" w:hAnsi="Courier New" w:cs="Courier New"/>
        </w:rPr>
        <w:t>EW1067660199B</w:t>
      </w:r>
      <w:r w:rsidRPr="00991993">
        <w:rPr>
          <w:rFonts w:ascii="Courier New" w:hAnsi="Courier New" w:cs="Courier New"/>
        </w:rPr>
        <w:t xml:space="preserve"> </w:t>
      </w:r>
    </w:p>
    <w:p w14:paraId="1C3023B3" w14:textId="77777777" w:rsidR="00991993" w:rsidRPr="00991993" w:rsidRDefault="00991993" w:rsidP="00991993">
      <w:pPr>
        <w:pStyle w:val="PlainText"/>
        <w:rPr>
          <w:rFonts w:ascii="Courier New" w:hAnsi="Courier New" w:cs="Courier New"/>
        </w:rPr>
      </w:pPr>
    </w:p>
    <w:sectPr w:rsidR="00991993" w:rsidRPr="00991993" w:rsidSect="00356C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4143"/>
    <w:multiLevelType w:val="hybridMultilevel"/>
    <w:tmpl w:val="CDD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F45"/>
    <w:multiLevelType w:val="hybridMultilevel"/>
    <w:tmpl w:val="A9EC5B12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54B5"/>
    <w:multiLevelType w:val="hybridMultilevel"/>
    <w:tmpl w:val="FAE6E558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202445"/>
    <w:rsid w:val="00535A96"/>
    <w:rsid w:val="00746913"/>
    <w:rsid w:val="00991993"/>
    <w:rsid w:val="00A3267B"/>
    <w:rsid w:val="00B74BF8"/>
    <w:rsid w:val="00CC0DF7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D0606"/>
  <w15:chartTrackingRefBased/>
  <w15:docId w15:val="{7C8E2C9A-61C7-0449-A1BE-7C4AA28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6C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C7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dcterms:created xsi:type="dcterms:W3CDTF">2021-06-30T01:38:00Z</dcterms:created>
  <dcterms:modified xsi:type="dcterms:W3CDTF">2021-07-13T17:46:00Z</dcterms:modified>
</cp:coreProperties>
</file>