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68B0" w14:textId="4D98EBB8" w:rsidR="007B31A9" w:rsidRDefault="005B13C7">
      <w:pPr>
        <w:rPr>
          <w:rFonts w:ascii="Times New Roman" w:hAnsi="Times New Roman" w:cs="Times New Roman"/>
        </w:rPr>
      </w:pPr>
      <w:r w:rsidRPr="00DB1260">
        <w:rPr>
          <w:rFonts w:ascii="Times New Roman" w:hAnsi="Times New Roman" w:cs="Times New Roman"/>
          <w:b/>
        </w:rPr>
        <w:t>Table 2.</w:t>
      </w:r>
      <w:r>
        <w:rPr>
          <w:rFonts w:ascii="Times New Roman" w:hAnsi="Times New Roman" w:cs="Times New Roman"/>
        </w:rPr>
        <w:t xml:space="preserve"> Parameterization coefficients for partitioning in the Fe-Ni-S</w:t>
      </w:r>
      <w:r w:rsidR="00DB1260">
        <w:rPr>
          <w:rFonts w:ascii="Times New Roman" w:hAnsi="Times New Roman" w:cs="Times New Roman"/>
        </w:rPr>
        <w:t>, Fe-Ni-P, and Fe-Ni-C systems.</w:t>
      </w:r>
    </w:p>
    <w:tbl>
      <w:tblPr>
        <w:tblpPr w:leftFromText="180" w:rightFromText="180" w:vertAnchor="page" w:horzAnchor="page" w:tblpX="1990" w:tblpY="2165"/>
        <w:tblW w:w="8298" w:type="dxa"/>
        <w:tblLayout w:type="fixed"/>
        <w:tblLook w:val="04A0" w:firstRow="1" w:lastRow="0" w:firstColumn="1" w:lastColumn="0" w:noHBand="0" w:noVBand="1"/>
      </w:tblPr>
      <w:tblGrid>
        <w:gridCol w:w="1098"/>
        <w:gridCol w:w="1506"/>
        <w:gridCol w:w="294"/>
        <w:gridCol w:w="1800"/>
        <w:gridCol w:w="1800"/>
        <w:gridCol w:w="1800"/>
      </w:tblGrid>
      <w:tr w:rsidR="007B31A9" w:rsidRPr="008153D9" w14:paraId="0E673265" w14:textId="77777777" w:rsidTr="007B31A9">
        <w:trPr>
          <w:trHeight w:val="300"/>
        </w:trPr>
        <w:tc>
          <w:tcPr>
            <w:tcW w:w="26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503F4" w14:textId="77777777" w:rsidR="007B31A9" w:rsidRPr="008153D9" w:rsidRDefault="007B31A9" w:rsidP="007B31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55D3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5DBF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3D25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A38F1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B31A9" w:rsidRPr="008153D9" w14:paraId="63008D4F" w14:textId="77777777" w:rsidTr="007B31A9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130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b/>
                <w:color w:val="000000"/>
              </w:rPr>
              <w:t>Element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A2B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</w:pPr>
            <w:r w:rsidRPr="008153D9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 w:rsidRPr="008153D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AA1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62"/>
            </w:r>
            <w:r w:rsidRPr="008153D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Sulfur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C78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62"/>
            </w:r>
            <w:r w:rsidRPr="008153D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Phosphorus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BFC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62"/>
            </w:r>
            <w:r w:rsidRPr="008153D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Carbon</w:t>
            </w:r>
          </w:p>
        </w:tc>
      </w:tr>
      <w:tr w:rsidR="007B31A9" w:rsidRPr="008153D9" w14:paraId="32F6EA79" w14:textId="77777777" w:rsidTr="007B31A9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3A0351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85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69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-2.40 ± 0.10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611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-0.43 ±0.20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52B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20CB368C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45B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1D1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0.57 ± 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FD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3.00 ± 0.67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71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5A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5A2145A8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DE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E3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0.81 ± 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A1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1.66 ± 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D8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-0.7 ± 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5A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1.36 ± 0.19</w:t>
            </w:r>
          </w:p>
        </w:tc>
      </w:tr>
      <w:tr w:rsidR="007B31A9" w:rsidRPr="008153D9" w14:paraId="283EA951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FE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9D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0.95 ± 0.03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304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-1.260 ± 0.088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0A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-0.70 ± 0.47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895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-0.588 ± 0.060</w:t>
            </w:r>
          </w:p>
        </w:tc>
      </w:tr>
      <w:tr w:rsidR="007B31A9" w:rsidRPr="008153D9" w14:paraId="1B214D74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477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AA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0.874 ± 0.015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36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-0.517 ± 0.021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1E5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-0.016 ± 0.039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B61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-1.282 ± 0.049</w:t>
            </w:r>
          </w:p>
        </w:tc>
      </w:tr>
      <w:tr w:rsidR="007B31A9" w:rsidRPr="008153D9" w14:paraId="65189B98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99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Cu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68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0.77 ± 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59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1.39 ± 0.17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DA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-1.29 ± 0.61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C8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-1.92 ± 0.29</w:t>
            </w:r>
          </w:p>
        </w:tc>
      </w:tr>
      <w:tr w:rsidR="007B31A9" w:rsidRPr="008153D9" w14:paraId="249DB484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D6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Zn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E6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0.66 ± 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0F1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0.99 ± 0.57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33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03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283FB5A3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53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Ga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6A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0.76 ± 0.03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9D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-2.81 ± 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A85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-4.16 ± 0.74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0E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-3.70 ± 0.43</w:t>
            </w:r>
          </w:p>
        </w:tc>
      </w:tr>
      <w:tr w:rsidR="007B31A9" w:rsidRPr="008153D9" w14:paraId="3F441DD4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5E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Ge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68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0.63 ± 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70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-3.23 ± 0.18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DF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-4.23 ± 0.46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E6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-2.57 ± 0.21</w:t>
            </w:r>
          </w:p>
        </w:tc>
      </w:tr>
      <w:tr w:rsidR="007B31A9" w:rsidRPr="008153D9" w14:paraId="672831A1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CE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591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0.23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D8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-2.00 ± 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87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-3.42 ± 0.39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33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-2.00 ± 0.28</w:t>
            </w:r>
          </w:p>
        </w:tc>
      </w:tr>
      <w:tr w:rsidR="007B31A9" w:rsidRPr="008153D9" w14:paraId="4EA1AFB8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6B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Mo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D0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0.67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620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-1.33 ± 0.17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53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2.08 ± 0.50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5E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4FB7F6BC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FE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Ru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4DD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1.18 ± 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DF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-3.89 ± 0.37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2A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-0.94 ± 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BA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-1.60 ± 0.36</w:t>
            </w:r>
          </w:p>
        </w:tc>
      </w:tr>
      <w:tr w:rsidR="007B31A9" w:rsidRPr="008153D9" w14:paraId="54678B3E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0D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Rh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E6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0.97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4C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-2.66 ± 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AC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-0.74 ± 0.50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92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35BF1501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DDB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53D9">
              <w:rPr>
                <w:rFonts w:ascii="Times New Roman" w:eastAsia="Times New Roman" w:hAnsi="Times New Roman" w:cs="Times New Roman"/>
                <w:color w:val="000000"/>
              </w:rPr>
              <w:t>Pd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65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0.54 ± 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29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-0.707 ± 0.074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0C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-0.87 ± 0.45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04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-3.38 ± 0.26</w:t>
            </w:r>
          </w:p>
        </w:tc>
      </w:tr>
      <w:tr w:rsidR="007B31A9" w:rsidRPr="008153D9" w14:paraId="099AFF37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1F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Ag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845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0.15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59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2.88 ± 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23A5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0.45 ± 0.95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FD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7ACE6909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7D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Sn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33E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0.13 ± 0.03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01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 xml:space="preserve"> -0.84 ± 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7D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-2.20 ± 0.55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F3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-4.65 ± 0.50</w:t>
            </w:r>
          </w:p>
        </w:tc>
      </w:tr>
      <w:tr w:rsidR="007B31A9" w:rsidRPr="008153D9" w14:paraId="6FB22153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DB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Sb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AF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0.12 ± 0.02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EBD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 xml:space="preserve"> -0.61 ± 0.37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3D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-3.23 ± 0.63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24F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-4.97 ± 0.59</w:t>
            </w:r>
          </w:p>
        </w:tc>
      </w:tr>
      <w:tr w:rsidR="007B31A9" w:rsidRPr="008153D9" w14:paraId="4BD9118B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36D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E34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0.95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197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-3.88 ± 0.21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6C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-0.67 ± 0.65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7F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3.36 ± 0.47</w:t>
            </w:r>
          </w:p>
        </w:tc>
      </w:tr>
      <w:tr w:rsidR="007B31A9" w:rsidRPr="008153D9" w14:paraId="1BB2C405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C8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Re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1D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1.65 ± 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FA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-5.08 ± 0.21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79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-3.79 ± 0.68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FAE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0.27 ± 0.36</w:t>
            </w:r>
          </w:p>
        </w:tc>
      </w:tr>
      <w:tr w:rsidR="007B31A9" w:rsidRPr="008153D9" w14:paraId="145EC690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665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53D9"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B7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1.71 ± 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F13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-5.34 ± 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55A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-5.6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781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-2.80 ± 0.63</w:t>
            </w:r>
          </w:p>
        </w:tc>
      </w:tr>
      <w:tr w:rsidR="007B31A9" w:rsidRPr="008153D9" w14:paraId="247A1263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CB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53D9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07B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1.49 ± 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D0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-5.04 ± 0.25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69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-5.63 ± 0.68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D8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-4.23 ± 0.65</w:t>
            </w:r>
          </w:p>
        </w:tc>
      </w:tr>
      <w:tr w:rsidR="007B31A9" w:rsidRPr="008153D9" w14:paraId="034C4B1D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83C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Pt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F7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0.95 ± 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6C0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-4.20 ± 0.25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18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-5.68 ± 0.70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05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-4.81 ± 0.76</w:t>
            </w:r>
          </w:p>
        </w:tc>
      </w:tr>
      <w:tr w:rsidR="007B31A9" w:rsidRPr="008153D9" w14:paraId="48051440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56D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Au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AF5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0.37 ± 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AF5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-1.72 ± 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2FF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-3.19 ± 0.31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A9E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-4.29 ± 0.28</w:t>
            </w:r>
          </w:p>
        </w:tc>
      </w:tr>
      <w:tr w:rsidR="007B31A9" w:rsidRPr="008153D9" w14:paraId="2BA499DE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A3A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53D9">
              <w:rPr>
                <w:rFonts w:ascii="Times New Roman" w:eastAsia="Times New Roman" w:hAnsi="Times New Roman" w:cs="Times New Roman"/>
                <w:color w:val="000000"/>
              </w:rPr>
              <w:t>Pb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7C7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0.025 ± 0.007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CC9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3.0 ± 2.4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4FA6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1.9 ± 1.1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6AF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B31A9" w:rsidRPr="008153D9" w14:paraId="0870F5AD" w14:textId="77777777" w:rsidTr="007B31A9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911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2F71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0.012 ± 0.003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EE734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7.5 ± 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97F8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1.80 ± 0.90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FC62" w14:textId="77777777" w:rsidR="007B31A9" w:rsidRPr="008153D9" w:rsidRDefault="007B31A9" w:rsidP="007B31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3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708D988E" w14:textId="77777777" w:rsidR="007B31A9" w:rsidRDefault="007B3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errors are ± 2</w:t>
      </w:r>
      <w:r w:rsidRPr="007B31A9">
        <w:rPr>
          <w:rFonts w:ascii="Symbol" w:hAnsi="Symbol" w:cs="Times New Roman"/>
        </w:rPr>
        <w:t></w:t>
      </w:r>
      <w:r>
        <w:rPr>
          <w:rFonts w:ascii="Times New Roman" w:hAnsi="Times New Roman" w:cs="Times New Roman"/>
        </w:rPr>
        <w:t xml:space="preserve">. See Equation (1) for the form of the regression and Equation (2) for the calculation of </w:t>
      </w:r>
      <w:r w:rsidRPr="00D367F9">
        <w:rPr>
          <w:rFonts w:ascii="Times New Roman" w:hAnsi="Times New Roman" w:cs="Times New Roman"/>
          <w:i/>
        </w:rPr>
        <w:t>Fe Domains</w:t>
      </w:r>
      <w:r>
        <w:rPr>
          <w:rFonts w:ascii="Times New Roman" w:hAnsi="Times New Roman" w:cs="Times New Roman"/>
        </w:rPr>
        <w:t xml:space="preserve"> for light element </w:t>
      </w:r>
      <w:proofErr w:type="spellStart"/>
      <w:r w:rsidRPr="00D367F9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3226DF6" w14:textId="1794F780" w:rsidR="007B31A9" w:rsidRPr="008153D9" w:rsidRDefault="007B3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value estimated by </w:t>
      </w:r>
      <w:r w:rsidR="00D367F9">
        <w:rPr>
          <w:rFonts w:ascii="Times New Roman" w:hAnsi="Times New Roman" w:cs="Times New Roman"/>
        </w:rPr>
        <w:t>extrapolation of the experimental data shown in</w:t>
      </w:r>
      <w:r w:rsidR="00BD77A3">
        <w:rPr>
          <w:rFonts w:ascii="Times New Roman" w:hAnsi="Times New Roman" w:cs="Times New Roman"/>
        </w:rPr>
        <w:t xml:space="preserve"> Fig. 3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B31A9" w:rsidRPr="008153D9" w:rsidSect="00C54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D9"/>
    <w:rsid w:val="00270C11"/>
    <w:rsid w:val="004C0F02"/>
    <w:rsid w:val="005B13C7"/>
    <w:rsid w:val="00746201"/>
    <w:rsid w:val="007B31A9"/>
    <w:rsid w:val="008153D9"/>
    <w:rsid w:val="00BD77A3"/>
    <w:rsid w:val="00C54B8A"/>
    <w:rsid w:val="00D367F9"/>
    <w:rsid w:val="00D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0C9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Macintosh Word</Application>
  <DocSecurity>0</DocSecurity>
  <Lines>11</Lines>
  <Paragraphs>3</Paragraphs>
  <ScaleCrop>false</ScaleCrop>
  <Company>JHU APL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Wollack</dc:creator>
  <cp:keywords/>
  <dc:description/>
  <cp:lastModifiedBy>Nancy</cp:lastModifiedBy>
  <cp:revision>5</cp:revision>
  <dcterms:created xsi:type="dcterms:W3CDTF">2016-06-09T21:53:00Z</dcterms:created>
  <dcterms:modified xsi:type="dcterms:W3CDTF">2016-06-09T21:59:00Z</dcterms:modified>
</cp:coreProperties>
</file>