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E7A" w:rsidRDefault="00CA5632">
      <w:r>
        <w:t>Dragonfly Landing Site Data Notes</w:t>
      </w:r>
    </w:p>
    <w:p w:rsidR="00CA5632" w:rsidRDefault="00CA5632"/>
    <w:p w:rsidR="00CA5632" w:rsidRDefault="00CA5632">
      <w:r>
        <w:t>This archive includes several figures and datasets from, or referred to by, the paper “</w:t>
      </w:r>
      <w:r w:rsidRPr="00CA5632">
        <w:t xml:space="preserve">Selection and Characteristics of the Dragonfly Landing Site near </w:t>
      </w:r>
      <w:proofErr w:type="spellStart"/>
      <w:r w:rsidRPr="00CA5632">
        <w:t>Selk</w:t>
      </w:r>
      <w:proofErr w:type="spellEnd"/>
      <w:r w:rsidRPr="00CA5632">
        <w:t xml:space="preserve"> Crater, Titan</w:t>
      </w:r>
      <w:r>
        <w:t>” by Lorenz et al., in the Planetary Science Journal.</w:t>
      </w:r>
      <w:r w:rsidR="00F336E7">
        <w:t xml:space="preserve"> </w:t>
      </w:r>
    </w:p>
    <w:p w:rsidR="004503FD" w:rsidRDefault="004503F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1"/>
        <w:gridCol w:w="4579"/>
      </w:tblGrid>
      <w:tr w:rsidR="004503FD" w:rsidTr="00F336E7">
        <w:tc>
          <w:tcPr>
            <w:tcW w:w="4771" w:type="dxa"/>
          </w:tcPr>
          <w:p w:rsidR="004503FD" w:rsidRDefault="004503FD">
            <w:r>
              <w:t xml:space="preserve">File </w:t>
            </w:r>
          </w:p>
        </w:tc>
        <w:tc>
          <w:tcPr>
            <w:tcW w:w="4579" w:type="dxa"/>
          </w:tcPr>
          <w:p w:rsidR="004503FD" w:rsidRDefault="004503FD">
            <w:r>
              <w:t>Description</w:t>
            </w:r>
          </w:p>
        </w:tc>
      </w:tr>
      <w:tr w:rsidR="004503FD" w:rsidTr="00F336E7">
        <w:tc>
          <w:tcPr>
            <w:tcW w:w="4771" w:type="dxa"/>
          </w:tcPr>
          <w:p w:rsidR="004503FD" w:rsidRDefault="004503FD">
            <w:r w:rsidRPr="00CA5632">
              <w:t>selk_orth_mosaic_256ppd.png</w:t>
            </w:r>
          </w:p>
        </w:tc>
        <w:tc>
          <w:tcPr>
            <w:tcW w:w="4579" w:type="dxa"/>
          </w:tcPr>
          <w:p w:rsidR="004503FD" w:rsidRDefault="004503FD">
            <w:r>
              <w:t xml:space="preserve">Mosaic of SAR images showing general region of </w:t>
            </w:r>
            <w:proofErr w:type="spellStart"/>
            <w:r>
              <w:t>Selk</w:t>
            </w:r>
            <w:proofErr w:type="spellEnd"/>
          </w:p>
        </w:tc>
      </w:tr>
      <w:tr w:rsidR="004503FD" w:rsidTr="00F336E7">
        <w:tc>
          <w:tcPr>
            <w:tcW w:w="4771" w:type="dxa"/>
          </w:tcPr>
          <w:p w:rsidR="004503FD" w:rsidRDefault="004503FD">
            <w:r w:rsidRPr="00CA5632">
              <w:t>T36HiSAR_BIBQF01N196_D149_T036S04_V02.jpg</w:t>
            </w:r>
          </w:p>
        </w:tc>
        <w:tc>
          <w:tcPr>
            <w:tcW w:w="4579" w:type="dxa"/>
          </w:tcPr>
          <w:p w:rsidR="004503FD" w:rsidRDefault="004503FD">
            <w:r>
              <w:t>Browse image from PDS/EXTRAS</w:t>
            </w:r>
          </w:p>
        </w:tc>
      </w:tr>
      <w:tr w:rsidR="004503FD" w:rsidTr="00F336E7">
        <w:tc>
          <w:tcPr>
            <w:tcW w:w="4771" w:type="dxa"/>
          </w:tcPr>
          <w:p w:rsidR="004503FD" w:rsidRDefault="004503FD">
            <w:r w:rsidRPr="00CA5632">
              <w:t>T98HiSAR_BIFQG39N193_D257_T098S02_V02.jpg</w:t>
            </w:r>
          </w:p>
        </w:tc>
        <w:tc>
          <w:tcPr>
            <w:tcW w:w="4579" w:type="dxa"/>
          </w:tcPr>
          <w:p w:rsidR="004503FD" w:rsidRDefault="004503FD">
            <w:r>
              <w:t>Browse image</w:t>
            </w:r>
            <w:r>
              <w:t xml:space="preserve"> </w:t>
            </w:r>
            <w:r>
              <w:t>from PDS/EXTRAS</w:t>
            </w:r>
          </w:p>
        </w:tc>
      </w:tr>
      <w:tr w:rsidR="004503FD" w:rsidTr="00F336E7">
        <w:tc>
          <w:tcPr>
            <w:tcW w:w="4771" w:type="dxa"/>
          </w:tcPr>
          <w:p w:rsidR="004503FD" w:rsidRDefault="004503FD">
            <w:r w:rsidRPr="00CA5632">
              <w:t>T121HiSAR_BIFQG10N209_D277_T121S06_V02.jfif</w:t>
            </w:r>
          </w:p>
        </w:tc>
        <w:tc>
          <w:tcPr>
            <w:tcW w:w="4579" w:type="dxa"/>
          </w:tcPr>
          <w:p w:rsidR="004503FD" w:rsidRDefault="004503FD">
            <w:r>
              <w:t>Browse image</w:t>
            </w:r>
            <w:r>
              <w:t xml:space="preserve"> </w:t>
            </w:r>
            <w:r>
              <w:t>from PDS/EXTRAS</w:t>
            </w:r>
          </w:p>
        </w:tc>
      </w:tr>
      <w:tr w:rsidR="004503FD" w:rsidTr="00F336E7">
        <w:tc>
          <w:tcPr>
            <w:tcW w:w="4771" w:type="dxa"/>
          </w:tcPr>
          <w:p w:rsidR="004503FD" w:rsidRDefault="004503FD">
            <w:r w:rsidRPr="00CA5632">
              <w:t>selkgrid.png</w:t>
            </w:r>
          </w:p>
        </w:tc>
        <w:tc>
          <w:tcPr>
            <w:tcW w:w="4579" w:type="dxa"/>
          </w:tcPr>
          <w:p w:rsidR="004503FD" w:rsidRDefault="004A6D05">
            <w:r>
              <w:t xml:space="preserve">Figure 7 of the paper. </w:t>
            </w:r>
            <w:r w:rsidR="004503FD" w:rsidRPr="004503FD">
              <w:t xml:space="preserve">A subset of the mosaic, </w:t>
            </w:r>
            <w:r w:rsidR="004503FD">
              <w:t xml:space="preserve">with a </w:t>
            </w:r>
            <w:proofErr w:type="spellStart"/>
            <w:r w:rsidR="004503FD">
              <w:t>Lat</w:t>
            </w:r>
            <w:proofErr w:type="spellEnd"/>
            <w:r w:rsidR="004503FD">
              <w:t>/Lon and Alphanumeric grid added for easy location/reference. This grid is used in the terrain classifications below</w:t>
            </w:r>
          </w:p>
        </w:tc>
        <w:bookmarkStart w:id="0" w:name="_GoBack"/>
        <w:bookmarkEnd w:id="0"/>
      </w:tr>
      <w:tr w:rsidR="004503FD" w:rsidTr="00F336E7">
        <w:tc>
          <w:tcPr>
            <w:tcW w:w="4771" w:type="dxa"/>
          </w:tcPr>
          <w:p w:rsidR="004503FD" w:rsidRDefault="004503FD">
            <w:r w:rsidRPr="004503FD">
              <w:t>Selk_Classification_ISS.xlsx</w:t>
            </w:r>
          </w:p>
        </w:tc>
        <w:tc>
          <w:tcPr>
            <w:tcW w:w="4579" w:type="dxa"/>
          </w:tcPr>
          <w:p w:rsidR="004503FD" w:rsidRDefault="00F336E7">
            <w:r>
              <w:t>terrain classification based on ISS data (fig 10 of the paper)</w:t>
            </w:r>
          </w:p>
        </w:tc>
      </w:tr>
      <w:tr w:rsidR="004503FD" w:rsidTr="00F336E7">
        <w:tc>
          <w:tcPr>
            <w:tcW w:w="4771" w:type="dxa"/>
          </w:tcPr>
          <w:p w:rsidR="004503FD" w:rsidRDefault="004503FD">
            <w:r w:rsidRPr="004503FD">
              <w:t>Selk_Classification_</w:t>
            </w:r>
            <w:r>
              <w:t>SAR</w:t>
            </w:r>
            <w:r w:rsidRPr="004503FD">
              <w:t>.xlsx</w:t>
            </w:r>
          </w:p>
        </w:tc>
        <w:tc>
          <w:tcPr>
            <w:tcW w:w="4579" w:type="dxa"/>
          </w:tcPr>
          <w:p w:rsidR="004503FD" w:rsidRDefault="00F336E7" w:rsidP="00F336E7">
            <w:r>
              <w:t>terrain classification based on</w:t>
            </w:r>
            <w:r>
              <w:t xml:space="preserve"> SAR </w:t>
            </w:r>
            <w:r>
              <w:t xml:space="preserve"> data (fig</w:t>
            </w:r>
            <w:r>
              <w:t xml:space="preserve"> 8 </w:t>
            </w:r>
            <w:r>
              <w:t>of the paper)</w:t>
            </w:r>
          </w:p>
        </w:tc>
      </w:tr>
      <w:tr w:rsidR="00F336E7" w:rsidTr="00F336E7">
        <w:tc>
          <w:tcPr>
            <w:tcW w:w="4771" w:type="dxa"/>
          </w:tcPr>
          <w:p w:rsidR="00F336E7" w:rsidRPr="004503FD" w:rsidRDefault="00F336E7" w:rsidP="00F336E7">
            <w:r w:rsidRPr="004503FD">
              <w:t>Selk_Classification_</w:t>
            </w:r>
            <w:r>
              <w:t>VIMS</w:t>
            </w:r>
            <w:r w:rsidRPr="004503FD">
              <w:t>.xlsx</w:t>
            </w:r>
          </w:p>
        </w:tc>
        <w:tc>
          <w:tcPr>
            <w:tcW w:w="4579" w:type="dxa"/>
          </w:tcPr>
          <w:p w:rsidR="00F336E7" w:rsidRDefault="00F336E7" w:rsidP="00F336E7">
            <w:r>
              <w:t xml:space="preserve">terrain classification based on ISS data (fig </w:t>
            </w:r>
            <w:r>
              <w:t>9</w:t>
            </w:r>
            <w:r>
              <w:t xml:space="preserve"> of the paper)</w:t>
            </w:r>
          </w:p>
        </w:tc>
      </w:tr>
      <w:tr w:rsidR="00F336E7" w:rsidTr="00F336E7">
        <w:tc>
          <w:tcPr>
            <w:tcW w:w="4771" w:type="dxa"/>
          </w:tcPr>
          <w:p w:rsidR="00F336E7" w:rsidRPr="004503FD" w:rsidRDefault="00FE2233" w:rsidP="00F336E7">
            <w:r w:rsidRPr="00FE2233">
              <w:t>SARTOPO_T095S01_B12_V03_170315.CSV</w:t>
            </w:r>
          </w:p>
        </w:tc>
        <w:tc>
          <w:tcPr>
            <w:tcW w:w="4579" w:type="dxa"/>
          </w:tcPr>
          <w:p w:rsidR="00F336E7" w:rsidRDefault="00FE2233" w:rsidP="00F336E7">
            <w:proofErr w:type="spellStart"/>
            <w:r>
              <w:t>SARTopo</w:t>
            </w:r>
            <w:proofErr w:type="spellEnd"/>
            <w:r>
              <w:t xml:space="preserve"> Profile </w:t>
            </w:r>
            <w:r w:rsidR="002040E9">
              <w:t>J-K in Figure 11</w:t>
            </w:r>
          </w:p>
        </w:tc>
      </w:tr>
      <w:tr w:rsidR="00F336E7" w:rsidTr="00F336E7">
        <w:tc>
          <w:tcPr>
            <w:tcW w:w="4771" w:type="dxa"/>
          </w:tcPr>
          <w:p w:rsidR="00F336E7" w:rsidRPr="004503FD" w:rsidRDefault="00FE2233" w:rsidP="00F336E7">
            <w:r w:rsidRPr="00FE2233">
              <w:t>SARTOPO_T095S01_B45_V03_170315.CSV</w:t>
            </w:r>
          </w:p>
        </w:tc>
        <w:tc>
          <w:tcPr>
            <w:tcW w:w="4579" w:type="dxa"/>
          </w:tcPr>
          <w:p w:rsidR="00F336E7" w:rsidRDefault="00FE2233" w:rsidP="00F336E7">
            <w:proofErr w:type="spellStart"/>
            <w:r>
              <w:t>SARTopo</w:t>
            </w:r>
            <w:proofErr w:type="spellEnd"/>
            <w:r>
              <w:t xml:space="preserve"> Profile </w:t>
            </w:r>
            <w:r w:rsidR="002040E9">
              <w:t>X-Y in Figure 11</w:t>
            </w:r>
          </w:p>
        </w:tc>
      </w:tr>
    </w:tbl>
    <w:p w:rsidR="004503FD" w:rsidRDefault="004503FD"/>
    <w:p w:rsidR="00CA5632" w:rsidRDefault="00CA5632"/>
    <w:p w:rsidR="00F336E7" w:rsidRDefault="004A6D05">
      <w:r>
        <w:t xml:space="preserve">Radar data products, and informative label files, </w:t>
      </w:r>
      <w:r w:rsidR="00F336E7">
        <w:t xml:space="preserve">for quantitative examination can be found on the PDS, e.g. at the time of writing, </w:t>
      </w:r>
      <w:r w:rsidR="00F336E7" w:rsidRPr="00F336E7">
        <w:t xml:space="preserve">https://pds-imaging.jpl.nasa.gov/volumes/radar.html </w:t>
      </w:r>
    </w:p>
    <w:p w:rsidR="00CA5632" w:rsidRDefault="00F336E7">
      <w:r>
        <w:t xml:space="preserve">As an example, the T121 image data (incidence, sigma0, etc.)  data are at </w:t>
      </w:r>
    </w:p>
    <w:p w:rsidR="00F336E7" w:rsidRDefault="00F336E7">
      <w:hyperlink r:id="rId4" w:history="1">
        <w:r w:rsidRPr="007145A1">
          <w:rPr>
            <w:rStyle w:val="Hyperlink"/>
          </w:rPr>
          <w:t>https://pds-imaging.jpl.nasa.gov/data/cassini/cassini_orbiter/CORADR_0277/DATA/</w:t>
        </w:r>
      </w:hyperlink>
      <w:r>
        <w:t xml:space="preserve"> </w:t>
      </w:r>
    </w:p>
    <w:p w:rsidR="00F336E7" w:rsidRDefault="00F336E7">
      <w:proofErr w:type="gramStart"/>
      <w:r>
        <w:t>while</w:t>
      </w:r>
      <w:proofErr w:type="gramEnd"/>
      <w:r>
        <w:t xml:space="preserve"> the browse image products including the T121S06 segment noted above are in </w:t>
      </w:r>
    </w:p>
    <w:p w:rsidR="002040E9" w:rsidRDefault="00F336E7">
      <w:hyperlink r:id="rId5" w:history="1">
        <w:r w:rsidRPr="007145A1">
          <w:rPr>
            <w:rStyle w:val="Hyperlink"/>
          </w:rPr>
          <w:t>https://pds-imaging.jpl.nasa.gov/data/cassini/cassini_orbiter/CORADR_0277/EXTRAS/</w:t>
        </w:r>
      </w:hyperlink>
    </w:p>
    <w:p w:rsidR="002040E9" w:rsidRDefault="002040E9">
      <w:r>
        <w:t xml:space="preserve">SAR Topo data from T95 are at </w:t>
      </w:r>
    </w:p>
    <w:p w:rsidR="002040E9" w:rsidRDefault="002040E9">
      <w:hyperlink r:id="rId6" w:history="1">
        <w:r w:rsidRPr="007145A1">
          <w:rPr>
            <w:rStyle w:val="Hyperlink"/>
          </w:rPr>
          <w:t>https://pds-imaging.jpl.nasa.gov/data/cassini/cassini_orbiter/CORADR_0253/DATA/STDR/</w:t>
        </w:r>
      </w:hyperlink>
    </w:p>
    <w:p w:rsidR="002040E9" w:rsidRDefault="002040E9"/>
    <w:p w:rsidR="002040E9" w:rsidRDefault="002040E9"/>
    <w:p w:rsidR="00F336E7" w:rsidRDefault="00F336E7" w:rsidP="00F336E7">
      <w:r>
        <w:t xml:space="preserve">Prospective users should consult the Cassini RADAR data </w:t>
      </w:r>
      <w:proofErr w:type="gramStart"/>
      <w:r>
        <w:t>users</w:t>
      </w:r>
      <w:proofErr w:type="gramEnd"/>
      <w:r>
        <w:t xml:space="preserve"> guide</w:t>
      </w:r>
    </w:p>
    <w:p w:rsidR="00F336E7" w:rsidRDefault="00F336E7" w:rsidP="00F336E7">
      <w:r w:rsidRPr="00F336E7">
        <w:lastRenderedPageBreak/>
        <w:t>https://pds-imaging.jpl.nasa.gov/documentation/RADARUsersGuide2ndEdV2.pdf</w:t>
      </w:r>
    </w:p>
    <w:p w:rsidR="00CA5632" w:rsidRDefault="00CA5632"/>
    <w:p w:rsidR="00CA5632" w:rsidRDefault="00CA5632"/>
    <w:p w:rsidR="00CA5632" w:rsidRDefault="00CA5632"/>
    <w:p w:rsidR="00CA5632" w:rsidRDefault="00CA5632"/>
    <w:p w:rsidR="004503FD" w:rsidRDefault="004503FD"/>
    <w:p w:rsidR="004503FD" w:rsidRDefault="004503FD" w:rsidP="004503FD">
      <w:pPr>
        <w:ind w:left="3600" w:hanging="3600"/>
      </w:pPr>
      <w:r>
        <w:tab/>
        <w:t xml:space="preserve">; </w:t>
      </w:r>
    </w:p>
    <w:p w:rsidR="004503FD" w:rsidRDefault="004503FD"/>
    <w:p w:rsidR="004503FD" w:rsidRDefault="004503FD"/>
    <w:p w:rsidR="004503FD" w:rsidRDefault="004503FD"/>
    <w:p w:rsidR="00CA5632" w:rsidRDefault="00CA5632"/>
    <w:p w:rsidR="00CA5632" w:rsidRDefault="00CA5632"/>
    <w:p w:rsidR="00CA5632" w:rsidRDefault="00CA5632"/>
    <w:sectPr w:rsidR="00CA56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632"/>
    <w:rsid w:val="002040E9"/>
    <w:rsid w:val="004503FD"/>
    <w:rsid w:val="004A6D05"/>
    <w:rsid w:val="007E0E7A"/>
    <w:rsid w:val="00CA5632"/>
    <w:rsid w:val="00F336E7"/>
    <w:rsid w:val="00FE2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76BF3"/>
  <w15:chartTrackingRefBased/>
  <w15:docId w15:val="{BB866070-B466-494E-A681-78CD6140C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0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03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3F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336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ds-imaging.jpl.nasa.gov/data/cassini/cassini_orbiter/CORADR_0253/DATA/STDR/" TargetMode="External"/><Relationship Id="rId5" Type="http://schemas.openxmlformats.org/officeDocument/2006/relationships/hyperlink" Target="https://pds-imaging.jpl.nasa.gov/data/cassini/cassini_orbiter/CORADR_0277/EXTRAS/" TargetMode="External"/><Relationship Id="rId4" Type="http://schemas.openxmlformats.org/officeDocument/2006/relationships/hyperlink" Target="https://pds-imaging.jpl.nasa.gov/data/cassini/cassini_orbiter/CORADR_0277/DAT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 University - Applied Physics Lab</Company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Lorenz, Ralph D.</dc:creator>
  <cp:keywords/>
  <dc:description/>
  <cp:lastModifiedBy>Lorenz, Ralph D.</cp:lastModifiedBy>
  <cp:revision>4</cp:revision>
  <dcterms:created xsi:type="dcterms:W3CDTF">2020-11-25T19:32:00Z</dcterms:created>
  <dcterms:modified xsi:type="dcterms:W3CDTF">2020-11-25T20:09:00Z</dcterms:modified>
</cp:coreProperties>
</file>